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9" w:rsidRDefault="00260A89" w:rsidP="00260A8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260A89" w:rsidRDefault="00260A89" w:rsidP="00260A8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260A89" w:rsidRPr="00254B94" w:rsidRDefault="00260A89" w:rsidP="00260A89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260A89" w:rsidRPr="00254B94" w:rsidRDefault="00260A89" w:rsidP="00260A89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260A89" w:rsidRDefault="00260A89" w:rsidP="00260A89">
      <w:pPr>
        <w:tabs>
          <w:tab w:val="center" w:pos="5315"/>
          <w:tab w:val="left" w:pos="8265"/>
        </w:tabs>
        <w:ind w:firstLine="993"/>
        <w:rPr>
          <w:rFonts w:eastAsia="Calibri"/>
          <w:b/>
          <w:bCs/>
        </w:rPr>
      </w:pPr>
    </w:p>
    <w:p w:rsidR="00470079" w:rsidRDefault="004F75E0">
      <w:pPr>
        <w:ind w:right="-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Лекция 14. Первая помощь при угрожающих жизни состояниях</w:t>
      </w:r>
    </w:p>
    <w:p w:rsidR="00470079" w:rsidRDefault="00470079">
      <w:pPr>
        <w:ind w:right="-284" w:firstLine="850"/>
        <w:jc w:val="center"/>
        <w:rPr>
          <w:sz w:val="28"/>
          <w:szCs w:val="28"/>
        </w:rPr>
      </w:pPr>
    </w:p>
    <w:p w:rsidR="00470079" w:rsidRDefault="004F75E0" w:rsidP="00605093">
      <w:pPr>
        <w:pBdr>
          <w:top w:val="nil"/>
          <w:left w:val="nil"/>
          <w:bottom w:val="nil"/>
          <w:right w:val="nil"/>
          <w:between w:val="nil"/>
        </w:pBdr>
        <w:ind w:left="3544" w:hanging="269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Легочное кровотечение</w:t>
      </w:r>
      <w:r>
        <w:rPr>
          <w:color w:val="000000"/>
          <w:sz w:val="28"/>
          <w:szCs w:val="28"/>
        </w:rPr>
        <w:t>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Гипертонический криз</w:t>
      </w:r>
      <w:r>
        <w:rPr>
          <w:color w:val="000000"/>
          <w:sz w:val="28"/>
          <w:szCs w:val="28"/>
        </w:rPr>
        <w:t>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Боль в сердце</w:t>
      </w:r>
      <w:r>
        <w:rPr>
          <w:color w:val="000000"/>
          <w:sz w:val="28"/>
          <w:szCs w:val="28"/>
        </w:rPr>
        <w:t xml:space="preserve">. 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Терминальные состояния</w:t>
      </w:r>
      <w:r>
        <w:rPr>
          <w:color w:val="000000"/>
          <w:sz w:val="28"/>
          <w:szCs w:val="28"/>
        </w:rPr>
        <w:t>. Классификация.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Реанимация. Интенсивная терапия.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Обструкция дыхательных путей</w:t>
      </w:r>
      <w:r>
        <w:rPr>
          <w:color w:val="000000"/>
          <w:sz w:val="28"/>
          <w:szCs w:val="28"/>
        </w:rPr>
        <w:t>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Тактика при обнаружении пострадавшего без признаков жизни</w:t>
      </w:r>
      <w:r>
        <w:rPr>
          <w:color w:val="000000"/>
          <w:sz w:val="28"/>
          <w:szCs w:val="28"/>
        </w:rPr>
        <w:t>.</w:t>
      </w:r>
    </w:p>
    <w:p w:rsidR="00470079" w:rsidRDefault="004F7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обращения с телом умершего пациента</w:t>
      </w:r>
      <w:r>
        <w:rPr>
          <w:color w:val="000000"/>
          <w:sz w:val="28"/>
          <w:szCs w:val="28"/>
        </w:rPr>
        <w:t>.</w:t>
      </w:r>
    </w:p>
    <w:p w:rsidR="00470079" w:rsidRDefault="00470079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color w:val="000000"/>
          <w:sz w:val="28"/>
          <w:szCs w:val="28"/>
        </w:rPr>
      </w:pPr>
    </w:p>
    <w:p w:rsidR="00260A89" w:rsidRPr="00260A89" w:rsidRDefault="00260A89" w:rsidP="00260A89">
      <w:pPr>
        <w:pStyle w:val="a5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>Легочное кровотечение</w:t>
      </w:r>
      <w:r w:rsidRPr="00260A89">
        <w:rPr>
          <w:b/>
          <w:color w:val="000000"/>
          <w:sz w:val="28"/>
          <w:szCs w:val="28"/>
        </w:rPr>
        <w:t>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260A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гочное кровотечение (ЛК)</w:t>
      </w:r>
      <w:r>
        <w:rPr>
          <w:sz w:val="28"/>
          <w:szCs w:val="28"/>
        </w:rPr>
        <w:t xml:space="preserve"> - откашливание крови, поступающей в нижние дыхательные пути. Может проявляться кровохарканьем (прожилки крови в мокроте или плевки жидкой крови) либо кровотечением - кровь откашливается непрерывно в большом количестве. </w:t>
      </w:r>
      <w:r>
        <w:rPr>
          <w:i/>
          <w:sz w:val="28"/>
          <w:szCs w:val="28"/>
        </w:rPr>
        <w:t xml:space="preserve">ЛК - серьёзное, нередко смертельным осложнение заболеваний органов дыхания (крупозная пневмония, туберкулез, рак легкого), заболеваний крови (геморрагический диатез), системных заболеваний. Чаще причина ЛК - повышенная проницаемость стенок сосудов и разрыв капилляров. Летальные исходы при массивном ЛК обусловлены в основном не кровопотерей, а асфиксией. </w:t>
      </w:r>
    </w:p>
    <w:p w:rsidR="00470079" w:rsidRDefault="004F75E0">
      <w:pPr>
        <w:tabs>
          <w:tab w:val="left" w:pos="0"/>
        </w:tabs>
        <w:ind w:firstLine="85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Сестринские вмешательства при ЛК (кровохарканье)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Цель: облегчить общее состояние, уменьшить кровохарканье.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</w:rPr>
        <w:t>Вызвать врача через посредника.</w:t>
      </w:r>
    </w:p>
    <w:p w:rsidR="00470079" w:rsidRPr="00BE7EE8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 w:rsidRPr="00BE7EE8">
        <w:rPr>
          <w:sz w:val="28"/>
          <w:szCs w:val="28"/>
        </w:rPr>
        <w:t>Придать пациенту положение полу</w:t>
      </w:r>
      <w:r w:rsidRPr="00BE7EE8">
        <w:rPr>
          <w:sz w:val="28"/>
          <w:szCs w:val="28"/>
          <w:highlight w:val="white"/>
        </w:rPr>
        <w:t>сидя с наклоном тела в сторону пораженного легкого</w:t>
      </w:r>
      <w:r w:rsidRPr="00BE7EE8">
        <w:rPr>
          <w:sz w:val="28"/>
          <w:szCs w:val="28"/>
        </w:rPr>
        <w:t>; повернуть голову набок для предупреждения аспирации</w:t>
      </w:r>
    </w:p>
    <w:p w:rsidR="00EA1A21" w:rsidRPr="00BE7EE8" w:rsidRDefault="00BE7EE8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пациента ёмкостью (индивидуальной плевательницей),  полотенцем.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 w:rsidRPr="00BE7EE8">
        <w:rPr>
          <w:sz w:val="28"/>
          <w:szCs w:val="28"/>
        </w:rPr>
        <w:t>Успокоить пациента; снять психоэмоциональное напряжение, обеспечить тишину</w:t>
      </w:r>
      <w:r>
        <w:rPr>
          <w:sz w:val="28"/>
          <w:szCs w:val="28"/>
        </w:rPr>
        <w:t xml:space="preserve">. 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Убрать стесняющую одежду, обеспечить проветривание.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Поместить пузырь со льдом на пораженную сторону грудной клетки.</w:t>
      </w:r>
    </w:p>
    <w:p w:rsidR="00470079" w:rsidRDefault="004F75E0" w:rsidP="00BE7EE8">
      <w:pPr>
        <w:numPr>
          <w:ilvl w:val="0"/>
          <w:numId w:val="17"/>
        </w:numPr>
        <w:tabs>
          <w:tab w:val="left" w:pos="851"/>
          <w:tab w:val="left" w:pos="1134"/>
        </w:tabs>
        <w:spacing w:line="276" w:lineRule="auto"/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Наложить венозные жгуты на 3 конечности («сухое кровопускание»)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постоянное наблюдение за состоянием пациента (внешний вид, ЧДД, АД, пульс) и характером выделяемой мокроты. </w:t>
      </w:r>
    </w:p>
    <w:p w:rsidR="00BE7EE8" w:rsidRDefault="00BE7EE8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тепловые процедуры и интенсивные физические движения. </w:t>
      </w:r>
    </w:p>
    <w:p w:rsidR="00BE7EE8" w:rsidRDefault="00BE7EE8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туалет полости рта.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назначения (кровоостанавливающие).</w:t>
      </w:r>
    </w:p>
    <w:p w:rsidR="00470079" w:rsidRDefault="004F75E0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- на носилках.</w:t>
      </w:r>
    </w:p>
    <w:p w:rsidR="00BE7EE8" w:rsidRDefault="00BE7EE8" w:rsidP="00BE7EE8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остановки кровотечения </w:t>
      </w:r>
      <w:r w:rsidR="00142CAE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кормление пациента охлажденной пищей и прием охлажденной жидкости, </w:t>
      </w:r>
      <w:r w:rsidR="00142CAE">
        <w:rPr>
          <w:sz w:val="28"/>
          <w:szCs w:val="28"/>
        </w:rPr>
        <w:t>пациенту назначается щадящая диета (ЩД)</w:t>
      </w:r>
      <w:r>
        <w:rPr>
          <w:sz w:val="28"/>
          <w:szCs w:val="28"/>
        </w:rPr>
        <w:t xml:space="preserve"> </w:t>
      </w:r>
    </w:p>
    <w:p w:rsidR="00260A89" w:rsidRDefault="00260A89">
      <w:pPr>
        <w:tabs>
          <w:tab w:val="left" w:pos="0"/>
        </w:tabs>
        <w:ind w:firstLine="850"/>
        <w:jc w:val="both"/>
        <w:rPr>
          <w:b/>
          <w:sz w:val="28"/>
          <w:szCs w:val="28"/>
          <w:highlight w:val="white"/>
        </w:rPr>
      </w:pPr>
    </w:p>
    <w:p w:rsidR="00260A89" w:rsidRPr="00260A89" w:rsidRDefault="00260A89" w:rsidP="00260A89">
      <w:pPr>
        <w:pStyle w:val="a5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>Гипертонический криз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Гипертонический криз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(ГК)</w:t>
      </w:r>
      <w:r>
        <w:rPr>
          <w:sz w:val="28"/>
          <w:szCs w:val="28"/>
          <w:highlight w:val="white"/>
        </w:rPr>
        <w:t xml:space="preserve"> - внезапный значительный подъем артериального давления выше привычных цифр.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Причины ГК</w:t>
      </w:r>
      <w:r>
        <w:rPr>
          <w:sz w:val="28"/>
          <w:szCs w:val="28"/>
          <w:highlight w:val="white"/>
        </w:rPr>
        <w:t xml:space="preserve">: психоэмоциональные перегрузки, стрессовые ситуации, физическое перенапряжение,  отмена приема гипотензивных средств, изменение метеоусловий, </w:t>
      </w:r>
      <w:r>
        <w:rPr>
          <w:sz w:val="28"/>
          <w:szCs w:val="28"/>
        </w:rPr>
        <w:t>резкое нарушение почечной гемодинамики и др.</w:t>
      </w:r>
    </w:p>
    <w:p w:rsidR="00470079" w:rsidRDefault="004F75E0">
      <w:pPr>
        <w:tabs>
          <w:tab w:val="left" w:pos="0"/>
        </w:tabs>
        <w:ind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Возможные осложнения ГК: </w:t>
      </w:r>
      <w:r>
        <w:rPr>
          <w:sz w:val="28"/>
          <w:szCs w:val="28"/>
        </w:rPr>
        <w:t>мозговой инсульт, острый коронарный синдром, острая левожелудочковая недостаточность, расслоение аневризмы аорты, преэклампсия и эклампсия беременных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Симптомы ГК</w:t>
      </w:r>
      <w:r>
        <w:rPr>
          <w:sz w:val="28"/>
          <w:szCs w:val="28"/>
          <w:highlight w:val="white"/>
        </w:rPr>
        <w:t xml:space="preserve">: сильная головная боль, тошнота и рвота, не приносящая облегчения, «мушки» или пелена перед глазами, колющие боли в области сердца, одышка, сердцебиение, чувство страха смерти, </w:t>
      </w:r>
      <w:r>
        <w:rPr>
          <w:sz w:val="28"/>
          <w:szCs w:val="28"/>
        </w:rPr>
        <w:t xml:space="preserve">озноб или чувство жара, раздражительность, потливость, </w:t>
      </w:r>
      <w:r>
        <w:rPr>
          <w:sz w:val="28"/>
          <w:szCs w:val="28"/>
          <w:highlight w:val="white"/>
          <w:u w:val="single"/>
        </w:rPr>
        <w:t>внезапное и значительное повышение АД</w:t>
      </w:r>
      <w:r>
        <w:rPr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(САД </w:t>
      </w:r>
      <w:r>
        <w:rPr>
          <w:i/>
          <w:sz w:val="28"/>
          <w:szCs w:val="28"/>
        </w:rPr>
        <w:t>больше 180 мм рт. ст., ДАД превышает 100–120 мм рт. ст.; У молодых клиника криза может появиться при более низких цифрах АД. Пожилые могут быть адаптированы к высокому уровню АД (200/110–120 мм рт. ст.).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Сестринские вмешательства при ГК</w:t>
      </w:r>
    </w:p>
    <w:p w:rsidR="00470079" w:rsidRDefault="004F75E0">
      <w:pPr>
        <w:tabs>
          <w:tab w:val="left" w:pos="0"/>
        </w:tabs>
        <w:ind w:firstLine="850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 нормализуется, осложнения не возникнут.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Срочно вызвать врача (через посредника).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Придать положение полусидя, при рвоте повернуть голову набок.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Убрать стесняющую одежду, обеспечить проветривание.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Успокоить пациента, если он возбужден, дать успокаивающие средства: корвалол 25 - 40 капель (валокордин, валосердин) или валидол под язык.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Измерить АД, подсчитать частоту пульса.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 xml:space="preserve">Поместить холодный компресс на лоб, горчичники на затылок и икроножные мышцы или использовать горячие ножные ванны (при отсутствии аллергии на горчицу и варикозной болезни). 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Дать одну таблетку коринфара (нифедипина) или ¼ таблетки капотена (возможно имеются у пациента или обозначены в листе назначений)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Измерять АД через каждые 15 мин.</w:t>
      </w:r>
    </w:p>
    <w:p w:rsidR="00470079" w:rsidRPr="00605093" w:rsidRDefault="004F75E0" w:rsidP="00605093">
      <w:pPr>
        <w:pStyle w:val="a5"/>
        <w:numPr>
          <w:ilvl w:val="0"/>
          <w:numId w:val="25"/>
        </w:numPr>
        <w:tabs>
          <w:tab w:val="left" w:pos="0"/>
        </w:tabs>
        <w:ind w:left="709" w:hanging="567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Выполнять назначения</w:t>
      </w:r>
      <w:r w:rsidR="00EA1A21">
        <w:rPr>
          <w:sz w:val="28"/>
          <w:szCs w:val="28"/>
          <w:highlight w:val="white"/>
        </w:rPr>
        <w:t xml:space="preserve"> врача</w:t>
      </w:r>
      <w:r w:rsidRPr="00605093">
        <w:rPr>
          <w:sz w:val="28"/>
          <w:szCs w:val="28"/>
          <w:highlight w:val="white"/>
        </w:rPr>
        <w:t>.</w:t>
      </w:r>
    </w:p>
    <w:p w:rsidR="00470079" w:rsidRDefault="00470079">
      <w:pPr>
        <w:tabs>
          <w:tab w:val="left" w:pos="0"/>
        </w:tabs>
        <w:ind w:firstLine="850"/>
        <w:jc w:val="both"/>
        <w:rPr>
          <w:b/>
          <w:sz w:val="28"/>
          <w:szCs w:val="28"/>
        </w:rPr>
      </w:pPr>
    </w:p>
    <w:p w:rsidR="00260A89" w:rsidRPr="00260A89" w:rsidRDefault="00260A89" w:rsidP="00260A89">
      <w:pPr>
        <w:pStyle w:val="a5"/>
        <w:numPr>
          <w:ilvl w:val="3"/>
          <w:numId w:val="5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 xml:space="preserve">Боль в сердце </w:t>
      </w:r>
    </w:p>
    <w:p w:rsidR="00470079" w:rsidRDefault="004F75E0">
      <w:pPr>
        <w:tabs>
          <w:tab w:val="left" w:pos="0"/>
        </w:tabs>
        <w:ind w:firstLine="850"/>
        <w:jc w:val="both"/>
        <w:rPr>
          <w:color w:val="1E1E1E"/>
          <w:sz w:val="28"/>
          <w:szCs w:val="28"/>
        </w:rPr>
      </w:pPr>
      <w:r>
        <w:rPr>
          <w:b/>
          <w:sz w:val="28"/>
          <w:szCs w:val="28"/>
        </w:rPr>
        <w:t xml:space="preserve">Боль в сердце </w:t>
      </w:r>
      <w:r>
        <w:rPr>
          <w:sz w:val="28"/>
          <w:szCs w:val="28"/>
        </w:rPr>
        <w:t xml:space="preserve">(приступ </w:t>
      </w:r>
      <w:r>
        <w:rPr>
          <w:color w:val="1E1E1E"/>
          <w:sz w:val="28"/>
          <w:szCs w:val="28"/>
        </w:rPr>
        <w:t xml:space="preserve">стенокардии) - эпизодическая, длится 5—15 мин, возникает при физической или эмоциональной нагрузке, </w:t>
      </w:r>
      <w:r>
        <w:rPr>
          <w:sz w:val="28"/>
          <w:szCs w:val="28"/>
        </w:rPr>
        <w:t xml:space="preserve">при повышении АД, во время сна, при выходе на мороз, после обильного приема пищи </w:t>
      </w:r>
      <w:r>
        <w:rPr>
          <w:color w:val="1E1E1E"/>
          <w:sz w:val="28"/>
          <w:szCs w:val="28"/>
        </w:rPr>
        <w:t>и проходит в состоянии покоя или после приема нитроглицерина</w:t>
      </w:r>
      <w:r>
        <w:rPr>
          <w:b/>
          <w:sz w:val="28"/>
          <w:szCs w:val="28"/>
        </w:rPr>
        <w:t>.</w:t>
      </w:r>
    </w:p>
    <w:p w:rsidR="00470079" w:rsidRDefault="004F75E0">
      <w:pPr>
        <w:tabs>
          <w:tab w:val="left" w:pos="0"/>
        </w:tabs>
        <w:ind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Характер боли - сжимающая, давящая, жгучая, иррадиирующая в левое плечо, лопатку, руку и даже запястье и пальцы. Пациент испытывает чувство страха смерти.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Сестринские вмешательства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боль перестанет ощущаться через 15- 20 мин.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tabs>
          <w:tab w:val="left" w:pos="0"/>
        </w:tabs>
        <w:rPr>
          <w:sz w:val="28"/>
          <w:szCs w:val="28"/>
        </w:rPr>
      </w:pPr>
      <w:r w:rsidRPr="00605093">
        <w:rPr>
          <w:sz w:val="28"/>
          <w:szCs w:val="28"/>
        </w:rPr>
        <w:t>Вызвать врача (через посредника).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Придать положение полусидя.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Успокоить пациента; снять психоэмоциональное напряжение, обеспечить тишину. 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605093">
        <w:rPr>
          <w:sz w:val="28"/>
          <w:szCs w:val="28"/>
        </w:rPr>
        <w:t>Убрать стесняющую одежду, обеспечить проветривание.</w:t>
      </w:r>
    </w:p>
    <w:p w:rsidR="00470079" w:rsidRDefault="004F75E0" w:rsidP="00605093">
      <w:pPr>
        <w:pStyle w:val="a5"/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5093">
        <w:rPr>
          <w:sz w:val="28"/>
          <w:szCs w:val="28"/>
        </w:rPr>
        <w:t>Измерить АД, оценить характер пульса.</w:t>
      </w:r>
    </w:p>
    <w:p w:rsidR="005865EB" w:rsidRPr="00260A89" w:rsidRDefault="004F75E0" w:rsidP="00260A89">
      <w:pPr>
        <w:pStyle w:val="a5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5865EB">
        <w:rPr>
          <w:sz w:val="28"/>
          <w:szCs w:val="28"/>
        </w:rPr>
        <w:t xml:space="preserve">Дать препарат нитроглицерина под язык 1 таб. или 3-5 кап. На сахар или 1-2 дозы аэрозоля </w:t>
      </w:r>
      <w:r w:rsidRPr="005865EB">
        <w:rPr>
          <w:i/>
          <w:sz w:val="28"/>
          <w:szCs w:val="28"/>
        </w:rPr>
        <w:t>(Действие наступает быстро, через 1-3 мин. При отсутствии эффекта через 5 мин после однократного приема препарата его следует назначить повторно в той же дозе).</w:t>
      </w:r>
      <w:r w:rsidR="005865EB" w:rsidRPr="005865EB">
        <w:rPr>
          <w:sz w:val="28"/>
          <w:szCs w:val="28"/>
        </w:rPr>
        <w:t xml:space="preserve"> </w:t>
      </w:r>
      <w:r w:rsidR="005865EB" w:rsidRPr="00260A89">
        <w:rPr>
          <w:sz w:val="28"/>
          <w:szCs w:val="28"/>
        </w:rPr>
        <w:t>При отсутствии эффекта (через 5 минут) повторить нитроглицерин под контролем АД (не должно быть ниже 100</w:t>
      </w:r>
      <w:r w:rsidR="00260A89">
        <w:rPr>
          <w:sz w:val="28"/>
          <w:szCs w:val="28"/>
        </w:rPr>
        <w:t>/</w:t>
      </w:r>
      <w:r w:rsidR="005865EB" w:rsidRPr="00260A89">
        <w:rPr>
          <w:sz w:val="28"/>
          <w:szCs w:val="28"/>
        </w:rPr>
        <w:t>60 мм рт ст)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i/>
          <w:sz w:val="28"/>
          <w:szCs w:val="28"/>
        </w:rPr>
      </w:pPr>
      <w:r w:rsidRPr="00605093">
        <w:rPr>
          <w:sz w:val="28"/>
          <w:szCs w:val="28"/>
        </w:rPr>
        <w:t>Применить горчичник на область грудины, дать увлажненный кислород.</w:t>
      </w:r>
    </w:p>
    <w:p w:rsidR="00470079" w:rsidRPr="00605093" w:rsidRDefault="004F75E0" w:rsidP="00605093">
      <w:pPr>
        <w:pStyle w:val="a5"/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До прихода врача </w:t>
      </w:r>
      <w:r w:rsidR="00EA1A21">
        <w:rPr>
          <w:sz w:val="28"/>
          <w:szCs w:val="28"/>
        </w:rPr>
        <w:t xml:space="preserve">можно дать аспирин и </w:t>
      </w:r>
      <w:r w:rsidRPr="00605093">
        <w:rPr>
          <w:sz w:val="28"/>
          <w:szCs w:val="28"/>
        </w:rPr>
        <w:t>наблюдать за состоянием пациента.</w:t>
      </w:r>
    </w:p>
    <w:p w:rsidR="00470079" w:rsidRDefault="00470079" w:rsidP="00605093">
      <w:pPr>
        <w:tabs>
          <w:tab w:val="left" w:pos="0"/>
        </w:tabs>
        <w:ind w:left="850"/>
        <w:rPr>
          <w:b/>
          <w:sz w:val="28"/>
          <w:szCs w:val="28"/>
        </w:rPr>
      </w:pPr>
    </w:p>
    <w:p w:rsidR="00470079" w:rsidRPr="00260A89" w:rsidRDefault="004F75E0" w:rsidP="00260A89">
      <w:pPr>
        <w:pStyle w:val="a5"/>
        <w:numPr>
          <w:ilvl w:val="3"/>
          <w:numId w:val="5"/>
        </w:numPr>
        <w:tabs>
          <w:tab w:val="left" w:pos="0"/>
        </w:tabs>
        <w:ind w:left="0" w:firstLine="709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>Терминальные состояния</w:t>
      </w:r>
      <w:r w:rsidR="00260A89" w:rsidRPr="00260A89">
        <w:rPr>
          <w:b/>
          <w:sz w:val="28"/>
          <w:szCs w:val="28"/>
        </w:rPr>
        <w:t>. Классификация</w:t>
      </w:r>
    </w:p>
    <w:p w:rsidR="00470079" w:rsidRDefault="004F75E0">
      <w:pPr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России от внезапной смерти ежегодно умирает 250000 человек. В проведении СЛР фактор времени играет первостепенную роль: при ее своевременном начале успех достигается в 80-90% случаев, а при задержке на 5 минут снижается до 10-20%. </w:t>
      </w:r>
      <w:r>
        <w:rPr>
          <w:rFonts w:ascii="Calibri" w:eastAsia="Calibri" w:hAnsi="Calibri" w:cs="Calibri"/>
          <w:i/>
          <w:sz w:val="28"/>
          <w:szCs w:val="28"/>
          <w:highlight w:val="white"/>
        </w:rPr>
        <w:tab/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ТС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состояния пограничные между жизнью и смертью с катастрофическим падением АД, глубоким нарушением газообмена и метаболизма.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Наиболее частые: травмы, ожоги, поражения электрическим током, утопления, механическая асфиксия, инфаркт миокарда, острые нарушения сердечного ритма, анафилаксия (укус насекомого, введение медикаментов).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начале развития ТС резко активизируются компенсаторные реакции, направленные на поддержание кровообращения. В дальнейшем они приобретают патологический характер, нарушаются процессы микроциркуляции, </w:t>
      </w:r>
      <w:r>
        <w:rPr>
          <w:i/>
          <w:sz w:val="28"/>
          <w:szCs w:val="28"/>
          <w:highlight w:val="white"/>
        </w:rPr>
        <w:t>развается гипоксемия и тканевая гипоксия</w:t>
      </w:r>
      <w:r>
        <w:rPr>
          <w:i/>
          <w:sz w:val="28"/>
          <w:szCs w:val="28"/>
        </w:rPr>
        <w:t xml:space="preserve"> и при отсутствии своевременного лечения неизбежно наступает смерть.</w:t>
      </w:r>
    </w:p>
    <w:p w:rsidR="00260A89" w:rsidRDefault="00260A89">
      <w:pPr>
        <w:shd w:val="clear" w:color="auto" w:fill="FFFFFF"/>
        <w:tabs>
          <w:tab w:val="left" w:pos="0"/>
        </w:tabs>
        <w:ind w:firstLine="850"/>
        <w:jc w:val="center"/>
        <w:rPr>
          <w:b/>
          <w:sz w:val="28"/>
          <w:szCs w:val="28"/>
        </w:rPr>
      </w:pPr>
    </w:p>
    <w:p w:rsidR="00470079" w:rsidRPr="00260A89" w:rsidRDefault="004F75E0">
      <w:pPr>
        <w:shd w:val="clear" w:color="auto" w:fill="FFFFFF"/>
        <w:tabs>
          <w:tab w:val="left" w:pos="0"/>
        </w:tabs>
        <w:ind w:firstLine="85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Классификация терминальных состояний </w:t>
      </w:r>
    </w:p>
    <w:p w:rsidR="00470079" w:rsidRDefault="004F75E0" w:rsidP="00260A89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708" w:firstLine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Предагония </w:t>
      </w:r>
    </w:p>
    <w:p w:rsidR="00470079" w:rsidRDefault="004F75E0" w:rsidP="00260A89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708" w:firstLine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Терминальная пауза</w:t>
      </w:r>
    </w:p>
    <w:p w:rsidR="00470079" w:rsidRDefault="004F75E0" w:rsidP="00260A89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708" w:firstLine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Агония</w:t>
      </w:r>
    </w:p>
    <w:p w:rsidR="00470079" w:rsidRDefault="004F75E0" w:rsidP="00260A89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708" w:firstLine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Клиническая смерть </w:t>
      </w:r>
    </w:p>
    <w:p w:rsidR="00470079" w:rsidRDefault="004F75E0" w:rsidP="00260A89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708" w:firstLine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Состояние оживленного организма после реанимации.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Предагония</w:t>
      </w:r>
      <w:r>
        <w:rPr>
          <w:sz w:val="28"/>
          <w:szCs w:val="28"/>
        </w:rPr>
        <w:t xml:space="preserve"> - характеризуется угасанием деятельности организма:</w:t>
      </w:r>
    </w:p>
    <w:p w:rsidR="00470079" w:rsidRDefault="004F75E0" w:rsidP="00260A89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резкая заторможенность и спутанность сознания </w:t>
      </w:r>
    </w:p>
    <w:p w:rsidR="00470079" w:rsidRDefault="004F75E0" w:rsidP="00260A89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пульса на периферических артериях; резко снижено АД (50-60 мм рт.ст) </w:t>
      </w:r>
    </w:p>
    <w:p w:rsidR="00470079" w:rsidRDefault="004F75E0" w:rsidP="00260A89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выраженная одышка, нарастающие бледность и </w:t>
      </w:r>
      <w:r w:rsidR="00025B57">
        <w:rPr>
          <w:sz w:val="28"/>
          <w:szCs w:val="28"/>
        </w:rPr>
        <w:t>цианоз (</w:t>
      </w:r>
      <w:r>
        <w:rPr>
          <w:sz w:val="28"/>
          <w:szCs w:val="28"/>
        </w:rPr>
        <w:t>синюшность</w:t>
      </w:r>
      <w:r w:rsidR="00025B57">
        <w:rPr>
          <w:sz w:val="28"/>
          <w:szCs w:val="28"/>
        </w:rPr>
        <w:t>)</w:t>
      </w:r>
      <w:r>
        <w:rPr>
          <w:sz w:val="28"/>
          <w:szCs w:val="28"/>
        </w:rPr>
        <w:t xml:space="preserve"> кожи и слизистых.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Терминальная пауза</w:t>
      </w:r>
      <w:r>
        <w:rPr>
          <w:rFonts w:ascii="Calibri" w:eastAsia="Calibri" w:hAnsi="Calibri" w:cs="Calibri"/>
          <w:sz w:val="28"/>
          <w:szCs w:val="28"/>
        </w:rPr>
        <w:t xml:space="preserve"> - </w:t>
      </w:r>
      <w:r>
        <w:rPr>
          <w:sz w:val="28"/>
          <w:szCs w:val="28"/>
          <w:highlight w:val="white"/>
        </w:rPr>
        <w:t xml:space="preserve">от 1 до 4 мин. отсутствие сознания, </w:t>
      </w:r>
      <w:r>
        <w:rPr>
          <w:sz w:val="28"/>
          <w:szCs w:val="28"/>
        </w:rPr>
        <w:t>ослабление сердечной деятельности, расширение зрачков на свету. В основном наблюдается при острой кровопотере, а при утоплении и других видах асфиксии не наступает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Агония - </w:t>
      </w:r>
      <w:r>
        <w:rPr>
          <w:sz w:val="28"/>
          <w:szCs w:val="28"/>
          <w:highlight w:val="white"/>
        </w:rPr>
        <w:t>вспышка борьбы организма за жизнь</w:t>
      </w:r>
      <w:r>
        <w:rPr>
          <w:sz w:val="28"/>
          <w:szCs w:val="28"/>
        </w:rPr>
        <w:t>:</w:t>
      </w:r>
    </w:p>
    <w:p w:rsidR="00470079" w:rsidRPr="00605093" w:rsidRDefault="004F75E0" w:rsidP="00605093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отсутствие сознания;</w:t>
      </w:r>
    </w:p>
    <w:p w:rsidR="00470079" w:rsidRPr="00605093" w:rsidRDefault="004F75E0" w:rsidP="00605093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кратковременное повышение АД, учащение сердечного ритма; в последующем -  </w:t>
      </w:r>
      <w:r w:rsidRPr="00605093">
        <w:rPr>
          <w:sz w:val="28"/>
          <w:szCs w:val="28"/>
          <w:highlight w:val="white"/>
        </w:rPr>
        <w:t>отсутствие пульса на периферических артериях, неопределяемое АД;</w:t>
      </w:r>
    </w:p>
    <w:p w:rsidR="00470079" w:rsidRPr="00605093" w:rsidRDefault="004F75E0" w:rsidP="00605093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патологическое дыхание (редкое, глубокое, шумное, с участием скелетных мышц);</w:t>
      </w:r>
    </w:p>
    <w:p w:rsidR="00470079" w:rsidRPr="00605093" w:rsidRDefault="004F75E0" w:rsidP="00605093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расширение зрачков, реакция на свет снижена, резкая бледность, «мраморность» кожи;</w:t>
      </w:r>
    </w:p>
    <w:p w:rsidR="00470079" w:rsidRPr="00605093" w:rsidRDefault="004F75E0" w:rsidP="00605093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ind w:left="1276" w:hanging="425"/>
        <w:jc w:val="both"/>
        <w:rPr>
          <w:sz w:val="28"/>
          <w:szCs w:val="28"/>
        </w:rPr>
      </w:pPr>
      <w:r w:rsidRPr="00605093">
        <w:rPr>
          <w:sz w:val="28"/>
          <w:szCs w:val="28"/>
          <w:highlight w:val="white"/>
        </w:rPr>
        <w:t>судороги, непроизвольное мочеиспускание и дефекация (расслабление сфинктеров).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i/>
          <w:sz w:val="28"/>
          <w:szCs w:val="28"/>
          <w:highlight w:val="white"/>
        </w:rPr>
        <w:t>Длительность - от нескольких минут до нескольких часов</w:t>
      </w:r>
      <w:r>
        <w:rPr>
          <w:i/>
          <w:sz w:val="28"/>
          <w:szCs w:val="28"/>
        </w:rPr>
        <w:t>, завершается последним вдохом или последним сокращением сердца, переходит в клиническую смерть.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Клиническая смерть (КС) –</w:t>
      </w:r>
      <w:r>
        <w:rPr>
          <w:sz w:val="28"/>
          <w:szCs w:val="28"/>
        </w:rPr>
        <w:t xml:space="preserve"> обратимое состояние от 3 до 6 минут после остановки сердца дыхания, когда обменные процессы резко понижаются, однако полностью не прекращаются и в наиболее ранимых к гипоксии клетках коры головного мозга еще не наступили необратимые изменения.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Признаки: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сознания, пульса на крупных артериях, дыхания (апноэ);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рефлексов - предельное расширение зрачка с отсутствием реакции на свет;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бледность кожных покровов,  цианотичность с мраморным рисунком. </w:t>
      </w:r>
    </w:p>
    <w:p w:rsidR="00470079" w:rsidRDefault="004F75E0" w:rsidP="00260A89">
      <w:pPr>
        <w:pStyle w:val="a5"/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При неоказании помощи следует необратимое состояние организма - </w:t>
      </w:r>
      <w:r w:rsidRPr="00605093">
        <w:rPr>
          <w:b/>
          <w:i/>
          <w:sz w:val="28"/>
          <w:szCs w:val="28"/>
        </w:rPr>
        <w:t xml:space="preserve">биологическая смерть, </w:t>
      </w:r>
      <w:r w:rsidRPr="00605093">
        <w:rPr>
          <w:sz w:val="28"/>
          <w:szCs w:val="28"/>
        </w:rPr>
        <w:t xml:space="preserve">развитие которой исключает возможность оживления. </w:t>
      </w:r>
    </w:p>
    <w:p w:rsidR="005865EB" w:rsidRPr="005865EB" w:rsidRDefault="005865EB" w:rsidP="00260A89">
      <w:pPr>
        <w:pStyle w:val="a5"/>
        <w:shd w:val="clear" w:color="auto" w:fill="FFFFFF"/>
        <w:tabs>
          <w:tab w:val="left" w:pos="567"/>
        </w:tabs>
        <w:ind w:left="851"/>
        <w:jc w:val="both"/>
        <w:rPr>
          <w:b/>
          <w:i/>
          <w:sz w:val="28"/>
          <w:szCs w:val="28"/>
        </w:rPr>
      </w:pPr>
      <w:r w:rsidRPr="005865EB">
        <w:rPr>
          <w:b/>
          <w:i/>
          <w:sz w:val="28"/>
          <w:szCs w:val="28"/>
        </w:rPr>
        <w:t>Биологическая смерть (БС)</w:t>
      </w:r>
    </w:p>
    <w:p w:rsidR="00470079" w:rsidRPr="00605093" w:rsidRDefault="004F75E0" w:rsidP="00260A89">
      <w:pPr>
        <w:pStyle w:val="a5"/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i/>
          <w:sz w:val="28"/>
          <w:szCs w:val="28"/>
        </w:rPr>
      </w:pPr>
      <w:r w:rsidRPr="00605093">
        <w:rPr>
          <w:i/>
          <w:sz w:val="28"/>
          <w:szCs w:val="28"/>
        </w:rPr>
        <w:t>Признаки: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сердечной деятельности и самостоятельного дыхания более 30 минут;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реакции зрачков на свет, положительный симптом «кошачьего глаза», размягчение глазных яблок;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бледность, цианоз, кожные покровы холодные на ощупь;</w:t>
      </w:r>
    </w:p>
    <w:p w:rsidR="00470079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трупные (гипостатические) пятна </w:t>
      </w:r>
      <w:r w:rsidR="00142C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2CAE">
        <w:rPr>
          <w:sz w:val="28"/>
          <w:szCs w:val="28"/>
        </w:rPr>
        <w:t xml:space="preserve">отчётливо </w:t>
      </w:r>
      <w:r>
        <w:rPr>
          <w:sz w:val="28"/>
          <w:szCs w:val="28"/>
        </w:rPr>
        <w:t>появляются через 2-4 часа</w:t>
      </w:r>
      <w:r w:rsidR="00334256">
        <w:rPr>
          <w:sz w:val="28"/>
          <w:szCs w:val="28"/>
        </w:rPr>
        <w:t xml:space="preserve"> </w:t>
      </w:r>
      <w:r w:rsidR="00142CAE">
        <w:rPr>
          <w:sz w:val="28"/>
          <w:szCs w:val="28"/>
        </w:rPr>
        <w:t xml:space="preserve">(первые изменения на коже появляются через </w:t>
      </w:r>
      <w:r w:rsidR="00334256" w:rsidRPr="00142CAE">
        <w:rPr>
          <w:sz w:val="28"/>
          <w:szCs w:val="28"/>
        </w:rPr>
        <w:t>30 мин</w:t>
      </w:r>
      <w:r w:rsidR="00142CAE" w:rsidRPr="00142CAE">
        <w:rPr>
          <w:sz w:val="28"/>
          <w:szCs w:val="28"/>
        </w:rPr>
        <w:t>)</w:t>
      </w:r>
      <w:r w:rsidRPr="00142CAE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ОК;</w:t>
      </w:r>
    </w:p>
    <w:p w:rsidR="00470079" w:rsidRPr="00142CAE" w:rsidRDefault="004F75E0" w:rsidP="00260A89">
      <w:pPr>
        <w:numPr>
          <w:ilvl w:val="0"/>
          <w:numId w:val="28"/>
        </w:numPr>
        <w:shd w:val="clear" w:color="auto" w:fill="FFFFFF"/>
        <w:tabs>
          <w:tab w:val="left" w:pos="567"/>
        </w:tabs>
        <w:ind w:left="851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трупное окоченение мышц </w:t>
      </w:r>
      <w:r w:rsidR="00142C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2CAE">
        <w:rPr>
          <w:sz w:val="28"/>
          <w:szCs w:val="28"/>
        </w:rPr>
        <w:t xml:space="preserve">выраженные признаки отмечаются </w:t>
      </w:r>
      <w:r>
        <w:rPr>
          <w:sz w:val="28"/>
          <w:szCs w:val="28"/>
        </w:rPr>
        <w:t xml:space="preserve">через 2-4 часа, </w:t>
      </w:r>
      <w:r w:rsidR="00142CAE">
        <w:rPr>
          <w:sz w:val="28"/>
          <w:szCs w:val="28"/>
        </w:rPr>
        <w:t>через 24 часа начинает исчезать</w:t>
      </w:r>
      <w:r w:rsidR="00142CAE" w:rsidRPr="00142CAE">
        <w:rPr>
          <w:sz w:val="28"/>
          <w:szCs w:val="28"/>
        </w:rPr>
        <w:t>.</w:t>
      </w:r>
    </w:p>
    <w:p w:rsidR="00260A89" w:rsidRDefault="00260A89">
      <w:pPr>
        <w:shd w:val="clear" w:color="auto" w:fill="FFFFFF"/>
        <w:tabs>
          <w:tab w:val="left" w:pos="0"/>
        </w:tabs>
        <w:ind w:firstLine="850"/>
        <w:jc w:val="both"/>
        <w:rPr>
          <w:b/>
          <w:sz w:val="28"/>
          <w:szCs w:val="28"/>
        </w:rPr>
      </w:pPr>
    </w:p>
    <w:p w:rsidR="00260A89" w:rsidRPr="00260A89" w:rsidRDefault="00260A89" w:rsidP="00260A89">
      <w:pPr>
        <w:pStyle w:val="a5"/>
        <w:numPr>
          <w:ilvl w:val="0"/>
          <w:numId w:val="41"/>
        </w:num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>Реанимация. Интенсивная терапия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 w:rsidRPr="00260A89">
        <w:rPr>
          <w:b/>
          <w:i/>
          <w:sz w:val="28"/>
          <w:szCs w:val="28"/>
        </w:rPr>
        <w:t xml:space="preserve">Реанимация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оживление, комплекс мероприятий, направленных на восстановление утраченных или резко нарушенных жизненно важных функций организма - в первую очередь дыхания и сердечной деятельности.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 w:rsidRPr="00260A89">
        <w:rPr>
          <w:b/>
          <w:i/>
          <w:sz w:val="28"/>
          <w:szCs w:val="28"/>
        </w:rPr>
        <w:t>Интенсивная терапия</w:t>
      </w:r>
      <w:r>
        <w:rPr>
          <w:sz w:val="28"/>
          <w:szCs w:val="28"/>
        </w:rPr>
        <w:t xml:space="preserve"> </w:t>
      </w:r>
      <w:r w:rsidR="00334256">
        <w:rPr>
          <w:sz w:val="28"/>
          <w:szCs w:val="28"/>
        </w:rPr>
        <w:t>(ИТ)</w:t>
      </w:r>
      <w:r>
        <w:rPr>
          <w:sz w:val="28"/>
          <w:szCs w:val="28"/>
        </w:rPr>
        <w:t>–  комплексная медицинская помощь пациентам в тяжелом или терминальном состоянии, обусловленным нарушением жизненно важных функций организма. ИТ состоит из двух взаимосвязанных частей: лечебных мероприятий и интенсивного наблюдения.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терминальной стадии любой неизлечимой болезни реанимация бесперспективна, и проводиться не должна. Абсолютное противопоказание к оживлению – выраженные гипостатические пятна - достоверный признак биологической смерти.</w:t>
      </w:r>
    </w:p>
    <w:p w:rsidR="00260A89" w:rsidRDefault="00260A89">
      <w:pPr>
        <w:shd w:val="clear" w:color="auto" w:fill="FFFFFF"/>
        <w:tabs>
          <w:tab w:val="left" w:pos="0"/>
        </w:tabs>
        <w:ind w:firstLine="850"/>
        <w:jc w:val="both"/>
        <w:rPr>
          <w:b/>
          <w:i/>
          <w:sz w:val="28"/>
          <w:szCs w:val="28"/>
        </w:rPr>
      </w:pPr>
    </w:p>
    <w:p w:rsidR="00260A89" w:rsidRPr="00260A89" w:rsidRDefault="00260A89" w:rsidP="00260A89">
      <w:pPr>
        <w:pStyle w:val="a5"/>
        <w:numPr>
          <w:ilvl w:val="0"/>
          <w:numId w:val="41"/>
        </w:num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 w:rsidRPr="00260A89">
        <w:rPr>
          <w:b/>
          <w:sz w:val="28"/>
          <w:szCs w:val="28"/>
        </w:rPr>
        <w:t xml:space="preserve">Обструкция дыхательных путей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Обструкция дыхательных путей (ОДП)</w:t>
      </w:r>
      <w:r>
        <w:rPr>
          <w:sz w:val="28"/>
          <w:szCs w:val="28"/>
        </w:rPr>
        <w:t xml:space="preserve"> – закупорка, нарушение проходимости в дыхательных путях по причине попадания инородного тела.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 аспирации инородным телом приводят: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быстрая еда, разговор, смех во время еды;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наличие зубных протезов;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быстрая ходьба, бег, прыжки с предметом во рту;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испуг, плач, падение;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вредная привычка держать во рту мелкие предметы;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опьянение;</w:t>
      </w:r>
    </w:p>
    <w:p w:rsidR="00470079" w:rsidRDefault="004F75E0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пациентов в бессознательном состоянии – западение языка. </w:t>
      </w:r>
    </w:p>
    <w:p w:rsidR="00470079" w:rsidRDefault="004F75E0" w:rsidP="00605093">
      <w:pPr>
        <w:shd w:val="clear" w:color="auto" w:fill="FFFFFF"/>
        <w:tabs>
          <w:tab w:val="left" w:pos="0"/>
        </w:tabs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Признаки частичной ОДП: </w:t>
      </w:r>
      <w:r>
        <w:rPr>
          <w:sz w:val="28"/>
          <w:szCs w:val="28"/>
        </w:rPr>
        <w:t>кашель</w:t>
      </w:r>
    </w:p>
    <w:p w:rsidR="00470079" w:rsidRPr="00605093" w:rsidRDefault="004F75E0" w:rsidP="00605093">
      <w:pPr>
        <w:pStyle w:val="a5"/>
        <w:numPr>
          <w:ilvl w:val="0"/>
          <w:numId w:val="30"/>
        </w:numPr>
        <w:shd w:val="clear" w:color="auto" w:fill="FFFFFF"/>
        <w:tabs>
          <w:tab w:val="left" w:pos="0"/>
        </w:tabs>
        <w:ind w:left="1134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шумное дыхание между вдохами, охриплость голоса вплоть до отсутствия;</w:t>
      </w:r>
    </w:p>
    <w:p w:rsidR="00470079" w:rsidRPr="00605093" w:rsidRDefault="004F75E0" w:rsidP="00605093">
      <w:pPr>
        <w:pStyle w:val="a5"/>
        <w:numPr>
          <w:ilvl w:val="0"/>
          <w:numId w:val="30"/>
        </w:numPr>
        <w:shd w:val="clear" w:color="auto" w:fill="FFFFFF"/>
        <w:tabs>
          <w:tab w:val="left" w:pos="0"/>
        </w:tabs>
        <w:ind w:left="1134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возбуждение – пострадавший мечется, хватается за горло руками.</w:t>
      </w:r>
    </w:p>
    <w:p w:rsidR="00470079" w:rsidRPr="00605093" w:rsidRDefault="004F75E0" w:rsidP="00605093">
      <w:pPr>
        <w:shd w:val="clear" w:color="auto" w:fill="FFFFFF"/>
        <w:tabs>
          <w:tab w:val="left" w:pos="0"/>
        </w:tabs>
        <w:ind w:left="709" w:hanging="283"/>
        <w:jc w:val="both"/>
        <w:rPr>
          <w:i/>
          <w:sz w:val="28"/>
          <w:szCs w:val="28"/>
        </w:rPr>
      </w:pPr>
      <w:r w:rsidRPr="00605093">
        <w:rPr>
          <w:i/>
          <w:sz w:val="28"/>
          <w:szCs w:val="28"/>
        </w:rPr>
        <w:t>Признаки полной ОДП:</w:t>
      </w:r>
    </w:p>
    <w:p w:rsidR="00470079" w:rsidRPr="00605093" w:rsidRDefault="004F75E0" w:rsidP="00605093">
      <w:pPr>
        <w:pStyle w:val="a5"/>
        <w:numPr>
          <w:ilvl w:val="0"/>
          <w:numId w:val="30"/>
        </w:numPr>
        <w:shd w:val="clear" w:color="auto" w:fill="FFFFFF"/>
        <w:tabs>
          <w:tab w:val="left" w:pos="0"/>
          <w:tab w:val="left" w:pos="426"/>
        </w:tabs>
        <w:ind w:left="1134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отсутствие речи, кашля, дыхания, выраженный цианоз.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Тактика:</w:t>
      </w:r>
      <w:r>
        <w:rPr>
          <w:sz w:val="28"/>
          <w:szCs w:val="28"/>
        </w:rPr>
        <w:t xml:space="preserve"> </w:t>
      </w:r>
    </w:p>
    <w:p w:rsidR="00470079" w:rsidRPr="00605093" w:rsidRDefault="004F75E0" w:rsidP="00605093">
      <w:pPr>
        <w:pStyle w:val="a5"/>
        <w:numPr>
          <w:ilvl w:val="0"/>
          <w:numId w:val="31"/>
        </w:numPr>
        <w:shd w:val="clear" w:color="auto" w:fill="FFFFFF"/>
        <w:tabs>
          <w:tab w:val="left" w:pos="0"/>
        </w:tabs>
        <w:ind w:left="1134" w:hanging="425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Резкие механические толчки основанием ладони по межлопаточной области пострадавшего. </w:t>
      </w:r>
    </w:p>
    <w:p w:rsidR="00470079" w:rsidRPr="00605093" w:rsidRDefault="004F75E0" w:rsidP="00605093">
      <w:pPr>
        <w:pStyle w:val="a5"/>
        <w:numPr>
          <w:ilvl w:val="0"/>
          <w:numId w:val="31"/>
        </w:numPr>
        <w:shd w:val="clear" w:color="auto" w:fill="FFFFFF"/>
        <w:tabs>
          <w:tab w:val="left" w:pos="0"/>
        </w:tabs>
        <w:ind w:left="1134" w:hanging="425"/>
        <w:jc w:val="both"/>
        <w:rPr>
          <w:i/>
          <w:sz w:val="28"/>
          <w:szCs w:val="28"/>
        </w:rPr>
      </w:pPr>
      <w:r w:rsidRPr="00605093">
        <w:rPr>
          <w:sz w:val="28"/>
          <w:szCs w:val="28"/>
        </w:rPr>
        <w:t xml:space="preserve">При неэффективности -  </w:t>
      </w:r>
      <w:r w:rsidRPr="00605093">
        <w:rPr>
          <w:b/>
          <w:i/>
          <w:sz w:val="28"/>
          <w:szCs w:val="28"/>
        </w:rPr>
        <w:t>прием Хеймлиха –</w:t>
      </w:r>
      <w:r w:rsidRPr="00605093">
        <w:rPr>
          <w:sz w:val="28"/>
          <w:szCs w:val="28"/>
        </w:rPr>
        <w:t xml:space="preserve"> выталкивание инородного тела серией толчков между пупком и грудной клеткой. </w:t>
      </w:r>
      <w:r w:rsidRPr="00605093">
        <w:rPr>
          <w:i/>
          <w:sz w:val="28"/>
          <w:szCs w:val="28"/>
        </w:rPr>
        <w:t>Механическое давление воздуха способствует смещению инородного тела.</w:t>
      </w:r>
    </w:p>
    <w:p w:rsidR="00142CAE" w:rsidRDefault="00142C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0079" w:rsidRPr="00C94F4B" w:rsidRDefault="004F75E0" w:rsidP="00C94F4B">
      <w:pPr>
        <w:pStyle w:val="a5"/>
        <w:numPr>
          <w:ilvl w:val="0"/>
          <w:numId w:val="41"/>
        </w:num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C94F4B">
        <w:rPr>
          <w:b/>
          <w:sz w:val="28"/>
          <w:szCs w:val="28"/>
        </w:rPr>
        <w:lastRenderedPageBreak/>
        <w:t>Тактика при обнаружении пострадавшего без признаков жизни</w:t>
      </w:r>
    </w:p>
    <w:p w:rsidR="00470079" w:rsidRPr="00605093" w:rsidRDefault="004F75E0" w:rsidP="00C94F4B">
      <w:pPr>
        <w:pStyle w:val="a5"/>
        <w:numPr>
          <w:ilvl w:val="0"/>
          <w:numId w:val="32"/>
        </w:numPr>
        <w:ind w:left="426" w:firstLine="283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Убедиться в отсутствии опасности для себя и пострадавшего: </w:t>
      </w:r>
      <w:r w:rsidRPr="00605093">
        <w:rPr>
          <w:i/>
          <w:sz w:val="28"/>
          <w:szCs w:val="28"/>
        </w:rPr>
        <w:t>«Опасности нет».</w:t>
      </w:r>
    </w:p>
    <w:p w:rsidR="00470079" w:rsidRPr="00605093" w:rsidRDefault="004F75E0" w:rsidP="00C94F4B">
      <w:pPr>
        <w:pStyle w:val="a5"/>
        <w:numPr>
          <w:ilvl w:val="0"/>
          <w:numId w:val="32"/>
        </w:numPr>
        <w:ind w:left="426" w:firstLine="283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Осторожно встряхнуть пострадавшего за плечи</w:t>
      </w:r>
      <w:r w:rsidRPr="00605093">
        <w:rPr>
          <w:rFonts w:ascii="Arial" w:eastAsia="Arial" w:hAnsi="Arial" w:cs="Arial"/>
          <w:sz w:val="28"/>
          <w:szCs w:val="28"/>
        </w:rPr>
        <w:t xml:space="preserve">, </w:t>
      </w:r>
      <w:r w:rsidRPr="00605093">
        <w:rPr>
          <w:sz w:val="28"/>
          <w:szCs w:val="28"/>
        </w:rPr>
        <w:t>спросить: «</w:t>
      </w:r>
      <w:r w:rsidRPr="00605093">
        <w:rPr>
          <w:i/>
          <w:sz w:val="28"/>
          <w:szCs w:val="28"/>
        </w:rPr>
        <w:t>Вам нужна помощь</w:t>
      </w:r>
      <w:r w:rsidRPr="00605093">
        <w:rPr>
          <w:sz w:val="28"/>
          <w:szCs w:val="28"/>
        </w:rPr>
        <w:t>».</w:t>
      </w:r>
    </w:p>
    <w:p w:rsidR="00470079" w:rsidRPr="00605093" w:rsidRDefault="004F75E0" w:rsidP="00C94F4B">
      <w:pPr>
        <w:pStyle w:val="a5"/>
        <w:numPr>
          <w:ilvl w:val="0"/>
          <w:numId w:val="32"/>
        </w:numPr>
        <w:ind w:left="426" w:firstLine="283"/>
        <w:jc w:val="both"/>
        <w:rPr>
          <w:rFonts w:ascii="Calibri" w:eastAsia="Calibri" w:hAnsi="Calibri" w:cs="Calibri"/>
          <w:sz w:val="28"/>
          <w:szCs w:val="28"/>
        </w:rPr>
      </w:pPr>
      <w:r w:rsidRPr="00605093">
        <w:rPr>
          <w:sz w:val="28"/>
          <w:szCs w:val="28"/>
        </w:rPr>
        <w:t xml:space="preserve">Призвать на помощь: «Помогите, человеку плохо!». </w:t>
      </w:r>
    </w:p>
    <w:p w:rsidR="00470079" w:rsidRPr="00605093" w:rsidRDefault="004F75E0" w:rsidP="00C94F4B">
      <w:pPr>
        <w:pStyle w:val="a5"/>
        <w:numPr>
          <w:ilvl w:val="0"/>
          <w:numId w:val="32"/>
        </w:numPr>
        <w:ind w:left="426" w:firstLine="283"/>
        <w:jc w:val="both"/>
        <w:rPr>
          <w:sz w:val="28"/>
          <w:szCs w:val="28"/>
        </w:rPr>
      </w:pPr>
      <w:r w:rsidRPr="00605093">
        <w:rPr>
          <w:i/>
          <w:sz w:val="28"/>
          <w:szCs w:val="28"/>
        </w:rPr>
        <w:t>Определить признаки жизни</w:t>
      </w:r>
      <w:r w:rsidRPr="00605093">
        <w:rPr>
          <w:sz w:val="28"/>
          <w:szCs w:val="28"/>
        </w:rPr>
        <w:t xml:space="preserve"> (затратить не более 8-10 секунд- считать вслух):</w:t>
      </w:r>
    </w:p>
    <w:p w:rsidR="00470079" w:rsidRPr="00605093" w:rsidRDefault="004F75E0" w:rsidP="00C94F4B">
      <w:pPr>
        <w:pStyle w:val="a5"/>
        <w:numPr>
          <w:ilvl w:val="0"/>
          <w:numId w:val="33"/>
        </w:numPr>
        <w:shd w:val="clear" w:color="auto" w:fill="FFFFFF"/>
        <w:tabs>
          <w:tab w:val="left" w:pos="0"/>
        </w:tabs>
        <w:ind w:left="1134" w:firstLine="0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повернуть пострадавшего на спину. </w:t>
      </w:r>
    </w:p>
    <w:p w:rsidR="00470079" w:rsidRPr="00605093" w:rsidRDefault="004F75E0" w:rsidP="00C94F4B">
      <w:pPr>
        <w:pStyle w:val="a5"/>
        <w:numPr>
          <w:ilvl w:val="0"/>
          <w:numId w:val="33"/>
        </w:numPr>
        <w:shd w:val="clear" w:color="auto" w:fill="FFFFFF"/>
        <w:tabs>
          <w:tab w:val="left" w:pos="0"/>
        </w:tabs>
        <w:ind w:left="1134" w:firstLine="0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ладонь одной руки положить на лоб пострадавшего, подхватить нижнюю челюсть пострадавшего двумя пальцами другой руки и запрокинуть голову пострадавшего, освобождая дыхательные пути.</w:t>
      </w:r>
    </w:p>
    <w:p w:rsidR="00470079" w:rsidRPr="00C94F4B" w:rsidRDefault="004F75E0" w:rsidP="00C94F4B">
      <w:pPr>
        <w:pStyle w:val="a5"/>
        <w:numPr>
          <w:ilvl w:val="0"/>
          <w:numId w:val="33"/>
        </w:numPr>
        <w:ind w:left="1134" w:firstLine="0"/>
        <w:jc w:val="both"/>
        <w:rPr>
          <w:sz w:val="28"/>
          <w:szCs w:val="28"/>
        </w:rPr>
      </w:pPr>
      <w:r w:rsidRPr="00C94F4B">
        <w:rPr>
          <w:sz w:val="28"/>
          <w:szCs w:val="28"/>
        </w:rPr>
        <w:t>приблизить ухо к губам пострадавшего, глазами  (отсутствие дыхания)</w:t>
      </w:r>
      <w:r w:rsidR="00F27B25" w:rsidRPr="00C94F4B">
        <w:rPr>
          <w:sz w:val="28"/>
          <w:szCs w:val="28"/>
        </w:rPr>
        <w:t>, глазами наблюдать экскурсию грудной клетки пострадавшего (отсутствует)</w:t>
      </w:r>
    </w:p>
    <w:p w:rsidR="00470079" w:rsidRPr="00605093" w:rsidRDefault="00334256" w:rsidP="00C94F4B">
      <w:pPr>
        <w:pStyle w:val="a5"/>
        <w:numPr>
          <w:ilvl w:val="0"/>
          <w:numId w:val="33"/>
        </w:numPr>
        <w:shd w:val="clear" w:color="auto" w:fill="FFFFFF"/>
        <w:tabs>
          <w:tab w:val="left" w:pos="0"/>
        </w:tabs>
        <w:ind w:left="1134" w:firstLine="0"/>
        <w:jc w:val="both"/>
        <w:rPr>
          <w:sz w:val="28"/>
          <w:szCs w:val="28"/>
        </w:rPr>
      </w:pPr>
      <w:r w:rsidRPr="00C94F4B">
        <w:rPr>
          <w:sz w:val="28"/>
          <w:szCs w:val="28"/>
        </w:rPr>
        <w:t xml:space="preserve">одновременно </w:t>
      </w:r>
      <w:r w:rsidR="004F75E0" w:rsidRPr="00C94F4B">
        <w:rPr>
          <w:sz w:val="28"/>
          <w:szCs w:val="28"/>
        </w:rPr>
        <w:t>определить</w:t>
      </w:r>
      <w:r w:rsidR="004F75E0" w:rsidRPr="00605093">
        <w:rPr>
          <w:sz w:val="28"/>
          <w:szCs w:val="28"/>
        </w:rPr>
        <w:t xml:space="preserve"> отсутствие пульса на сонной артерии.</w:t>
      </w:r>
    </w:p>
    <w:p w:rsidR="00470079" w:rsidRDefault="004F75E0" w:rsidP="00C94F4B">
      <w:pPr>
        <w:pStyle w:val="a5"/>
        <w:numPr>
          <w:ilvl w:val="0"/>
          <w:numId w:val="32"/>
        </w:numPr>
        <w:shd w:val="clear" w:color="auto" w:fill="FFFFFF"/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 xml:space="preserve">Вызвать бригаду скорой помощи (попросить находящихся рядом назвать кол-во пострадавших, пол, примерный возраст, состояние, предположительную причину, объем вашей помощи). </w:t>
      </w:r>
    </w:p>
    <w:p w:rsidR="00470079" w:rsidRPr="00605093" w:rsidRDefault="004F75E0" w:rsidP="00C94F4B">
      <w:pPr>
        <w:pStyle w:val="a5"/>
        <w:numPr>
          <w:ilvl w:val="0"/>
          <w:numId w:val="32"/>
        </w:numPr>
        <w:shd w:val="clear" w:color="auto" w:fill="FFFFFF"/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605093">
        <w:rPr>
          <w:i/>
          <w:sz w:val="28"/>
          <w:szCs w:val="28"/>
        </w:rPr>
        <w:t>Приступить к реанимации</w:t>
      </w:r>
    </w:p>
    <w:p w:rsidR="00470079" w:rsidRDefault="004F75E0" w:rsidP="00C94F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Обеспечить проходимость дыхательных путей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причины, нарушения: западение нижней челюсти и языка, наличие в полости рта пищи, крови, жидкости и др., обструкция дыхательных путей инородным телом):</w:t>
      </w:r>
    </w:p>
    <w:p w:rsidR="00470079" w:rsidRDefault="004F75E0" w:rsidP="00C94F4B">
      <w:pPr>
        <w:numPr>
          <w:ilvl w:val="0"/>
          <w:numId w:val="34"/>
        </w:numPr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полость рта, убедится в отсутствии инородных тел (намотать на 2-3 пальцы салфетку или полу халата); </w:t>
      </w:r>
    </w:p>
    <w:p w:rsidR="00470079" w:rsidRDefault="004F75E0" w:rsidP="00C94F4B">
      <w:pPr>
        <w:numPr>
          <w:ilvl w:val="0"/>
          <w:numId w:val="34"/>
        </w:numPr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ладонь одной руки положить на лоб пострадавшего, подхватить нижнюю челюсть пострадавшего двумя пальцами другой руки;</w:t>
      </w:r>
    </w:p>
    <w:p w:rsidR="00470079" w:rsidRDefault="004F75E0" w:rsidP="00C94F4B">
      <w:pPr>
        <w:numPr>
          <w:ilvl w:val="0"/>
          <w:numId w:val="34"/>
        </w:numPr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запрокинуть голову пострадавшего, освобождая дыхательные пути.</w:t>
      </w:r>
    </w:p>
    <w:p w:rsidR="00470079" w:rsidRPr="00605093" w:rsidRDefault="004F75E0" w:rsidP="00C94F4B">
      <w:pPr>
        <w:pStyle w:val="a5"/>
        <w:numPr>
          <w:ilvl w:val="0"/>
          <w:numId w:val="34"/>
        </w:numPr>
        <w:ind w:left="851" w:firstLine="283"/>
        <w:rPr>
          <w:i/>
          <w:sz w:val="28"/>
          <w:szCs w:val="28"/>
        </w:rPr>
      </w:pPr>
      <w:r w:rsidRPr="00605093">
        <w:rPr>
          <w:rFonts w:ascii="Calibri" w:eastAsia="Calibri" w:hAnsi="Calibri" w:cs="Calibri"/>
          <w:sz w:val="28"/>
          <w:szCs w:val="28"/>
          <w:shd w:val="clear" w:color="auto" w:fill="EEEEF5"/>
        </w:rPr>
        <w:t xml:space="preserve">(S </w:t>
      </w:r>
      <w:r w:rsidRPr="00605093">
        <w:rPr>
          <w:i/>
          <w:sz w:val="28"/>
          <w:szCs w:val="28"/>
        </w:rPr>
        <w:t>- образный воздуховод удерживает корень языка выдвинутым вперед)</w:t>
      </w:r>
    </w:p>
    <w:p w:rsidR="00470079" w:rsidRDefault="004F75E0" w:rsidP="00C94F4B">
      <w:pPr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ind w:firstLine="34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Ритмичные компрессии на грудину</w:t>
      </w:r>
      <w:r>
        <w:rPr>
          <w:sz w:val="28"/>
          <w:szCs w:val="28"/>
        </w:rPr>
        <w:t xml:space="preserve"> - сдавливание сердца (искусственная систола) и выброс крови в аорту и легочную артерию. Прекращение надавливания (искусственная диастола) -  кровь из полых и легочных вен поступает в предсердия и желудочки (</w:t>
      </w:r>
      <w:r>
        <w:rPr>
          <w:i/>
          <w:sz w:val="28"/>
          <w:szCs w:val="28"/>
        </w:rPr>
        <w:t>Необходимое условие: пострадавший лицом вверх на твердом основании)</w:t>
      </w:r>
      <w:r>
        <w:rPr>
          <w:sz w:val="28"/>
          <w:szCs w:val="28"/>
        </w:rPr>
        <w:t>:</w:t>
      </w:r>
    </w:p>
    <w:p w:rsidR="00470079" w:rsidRPr="00605093" w:rsidRDefault="004F75E0" w:rsidP="00C94F4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709"/>
          <w:tab w:val="left" w:pos="993"/>
        </w:tabs>
        <w:ind w:hanging="294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освободить грудную клетку пострадавшего от одежды;</w:t>
      </w:r>
    </w:p>
    <w:p w:rsidR="00F27B25" w:rsidRDefault="00F27B25" w:rsidP="00C94F4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709"/>
          <w:tab w:val="left" w:pos="993"/>
        </w:tabs>
        <w:ind w:hanging="294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расстегнуть стесняющую одежду (ворот, галстук, ремень);</w:t>
      </w:r>
    </w:p>
    <w:p w:rsidR="00470079" w:rsidRPr="00605093" w:rsidRDefault="004F75E0" w:rsidP="00C94F4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709"/>
          <w:tab w:val="left" w:pos="993"/>
        </w:tabs>
        <w:ind w:hanging="294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встать на колени сбоку от пострадавшего лицом к нему;</w:t>
      </w:r>
    </w:p>
    <w:p w:rsidR="00470079" w:rsidRPr="00605093" w:rsidRDefault="004F75E0" w:rsidP="00C94F4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709"/>
        </w:tabs>
        <w:ind w:left="993" w:firstLine="141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основание ладони одной руки положить на центр грудной клетки пострадавшего, вторую ладонь положить на первую, соединив пальцы обеих рук; руки максимально разогнуты, корпус спасателя над грудной клеткой пострадавшего;</w:t>
      </w:r>
    </w:p>
    <w:p w:rsidR="00470079" w:rsidRPr="00605093" w:rsidRDefault="004F75E0" w:rsidP="00C94F4B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ind w:left="1134" w:firstLine="141"/>
        <w:jc w:val="both"/>
        <w:rPr>
          <w:sz w:val="28"/>
          <w:szCs w:val="28"/>
        </w:rPr>
      </w:pPr>
      <w:r w:rsidRPr="00605093">
        <w:rPr>
          <w:sz w:val="28"/>
          <w:szCs w:val="28"/>
        </w:rPr>
        <w:lastRenderedPageBreak/>
        <w:t>выполнить 30 компрессий подряд (читать вслух «1, 2, 3,… и т.д. 30); глубина компрессий 5-6 см, не отрывать руки при декомпрессиях, частота компрессий 100-120 в минуту.</w:t>
      </w:r>
    </w:p>
    <w:p w:rsidR="00F27B25" w:rsidRPr="00C94F4B" w:rsidRDefault="00F27B25" w:rsidP="00C94F4B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C94F4B">
        <w:rPr>
          <w:i/>
          <w:sz w:val="28"/>
          <w:szCs w:val="28"/>
        </w:rPr>
        <w:t xml:space="preserve">Критерий эффективности: появление пульсовой волны на сонных артериях в момент компрессии. </w:t>
      </w:r>
    </w:p>
    <w:p w:rsidR="00470079" w:rsidRDefault="004F75E0" w:rsidP="00C94F4B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C94F4B">
        <w:rPr>
          <w:i/>
          <w:sz w:val="28"/>
          <w:szCs w:val="28"/>
        </w:rPr>
        <w:t>Ошибки: пострадавший лежит на</w:t>
      </w:r>
      <w:r>
        <w:rPr>
          <w:i/>
          <w:sz w:val="28"/>
          <w:szCs w:val="28"/>
        </w:rPr>
        <w:t xml:space="preserve"> мягкой поверхности, неправильно расположены руки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(над мечевидным отростком грудины, над ребрами), согнуты в локтевых суставах, при проведении компрессий спасатель отрывает руки от грудины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rPr>
          <w:i/>
          <w:sz w:val="28"/>
          <w:szCs w:val="28"/>
        </w:rPr>
      </w:pPr>
      <w:r>
        <w:rPr>
          <w:i/>
          <w:sz w:val="28"/>
          <w:szCs w:val="28"/>
        </w:rPr>
        <w:t>Осложнения: переломы ребер и грудины, травмы легких, плевры, сердца</w:t>
      </w:r>
    </w:p>
    <w:p w:rsidR="00470079" w:rsidRDefault="004F75E0" w:rsidP="00C94F4B">
      <w:pPr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ИВЛ:</w:t>
      </w:r>
    </w:p>
    <w:p w:rsidR="00470079" w:rsidRPr="00605093" w:rsidRDefault="004F75E0" w:rsidP="00C94F4B">
      <w:pPr>
        <w:pStyle w:val="a5"/>
        <w:numPr>
          <w:ilvl w:val="0"/>
          <w:numId w:val="37"/>
        </w:numPr>
        <w:ind w:left="1134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салфеткой накрыть рот пострадавшего;</w:t>
      </w:r>
    </w:p>
    <w:p w:rsidR="00470079" w:rsidRPr="00605093" w:rsidRDefault="004F75E0" w:rsidP="00C94F4B">
      <w:pPr>
        <w:pStyle w:val="a5"/>
        <w:numPr>
          <w:ilvl w:val="0"/>
          <w:numId w:val="37"/>
        </w:numPr>
        <w:ind w:left="1134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ладонь одной руки положить на лоб пострадавшего, 1-ым и 2-ым пальцами этой руки зажать нос пострадавшему, подхватить нижнюю челюсть пострадавшего двумя пальцами другой руки, запрокинуть голову пострадавшего, освобождая дыхательные пути;</w:t>
      </w:r>
    </w:p>
    <w:p w:rsidR="00470079" w:rsidRPr="00605093" w:rsidRDefault="004F75E0" w:rsidP="00C94F4B">
      <w:pPr>
        <w:pStyle w:val="a5"/>
        <w:numPr>
          <w:ilvl w:val="0"/>
          <w:numId w:val="37"/>
        </w:numPr>
        <w:ind w:left="1134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набрать воздух в лёгкие, произвести выдох в пострадавшего (медленно);</w:t>
      </w:r>
    </w:p>
    <w:p w:rsidR="00470079" w:rsidRPr="00605093" w:rsidRDefault="004F75E0" w:rsidP="00C94F4B">
      <w:pPr>
        <w:pStyle w:val="a5"/>
        <w:numPr>
          <w:ilvl w:val="0"/>
          <w:numId w:val="37"/>
        </w:numPr>
        <w:ind w:left="1134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освободить губы пострадавшего на 1-2 секунды;</w:t>
      </w:r>
    </w:p>
    <w:p w:rsidR="00470079" w:rsidRPr="00605093" w:rsidRDefault="004F75E0" w:rsidP="00C94F4B">
      <w:pPr>
        <w:pStyle w:val="a5"/>
        <w:numPr>
          <w:ilvl w:val="0"/>
          <w:numId w:val="37"/>
        </w:numPr>
        <w:ind w:left="1134" w:firstLine="142"/>
        <w:jc w:val="both"/>
        <w:rPr>
          <w:sz w:val="28"/>
          <w:szCs w:val="28"/>
        </w:rPr>
      </w:pPr>
      <w:r w:rsidRPr="00605093">
        <w:rPr>
          <w:sz w:val="28"/>
          <w:szCs w:val="28"/>
        </w:rPr>
        <w:t>набрать воздух в лёгкие, произвести выдох в пострадавшего (медленно).</w:t>
      </w:r>
    </w:p>
    <w:p w:rsidR="00470079" w:rsidRDefault="004F75E0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Применение дыхательного мешка Амбу облегчает ИВЛ и более гигиенично для спасателей. </w:t>
      </w:r>
      <w:r>
        <w:rPr>
          <w:i/>
          <w:sz w:val="28"/>
          <w:szCs w:val="28"/>
          <w:highlight w:val="white"/>
        </w:rPr>
        <w:t>Для этого пациенту запрокидывают голову, берут маску прибора указательным и большим пальцами левой руки и прикладывают к лицу пострадавшего, поддерживая нижнюю челюсть. Правой рукой необходимо сдавить мешок, тем самым сделав глубокий полноценный вдох. Выдох должен быть пассивным.</w:t>
      </w:r>
      <w:r>
        <w:rPr>
          <w:rFonts w:ascii="Arial" w:eastAsia="Arial" w:hAnsi="Arial" w:cs="Arial"/>
          <w:i/>
          <w:sz w:val="28"/>
          <w:szCs w:val="28"/>
          <w:highlight w:val="white"/>
        </w:rPr>
        <w:t xml:space="preserve">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Критерий эффективности ИВЛ: расширение грудной клетки синхронное с вдуванием. 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Ошибки ИВЛ: не обеспечена проходимость дыхательных путей и герметичность при продувании воздуха, отсутствие контроля экскурсий грудной клетки</w:t>
      </w:r>
    </w:p>
    <w:p w:rsidR="00470079" w:rsidRDefault="004F75E0">
      <w:pPr>
        <w:shd w:val="clear" w:color="auto" w:fill="FFFFFF"/>
        <w:tabs>
          <w:tab w:val="left" w:pos="0"/>
        </w:tabs>
        <w:ind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Осложнения ИВЛ: регургитация желудочного содержимого в дыхательные пути вследствие попадания воздуха в желудок. Признак - вздутие эпигастральной области. Причина - недостаточное запрокидывания головы. </w:t>
      </w:r>
    </w:p>
    <w:p w:rsidR="00470079" w:rsidRDefault="004F75E0">
      <w:pPr>
        <w:shd w:val="clear" w:color="auto" w:fill="FFFFFF"/>
        <w:tabs>
          <w:tab w:val="left" w:pos="0"/>
        </w:tabs>
        <w:ind w:left="360" w:firstLine="490"/>
        <w:rPr>
          <w:b/>
          <w:sz w:val="28"/>
          <w:szCs w:val="28"/>
        </w:rPr>
      </w:pPr>
      <w:r>
        <w:rPr>
          <w:b/>
          <w:sz w:val="28"/>
          <w:szCs w:val="28"/>
        </w:rPr>
        <w:t>Сочетание ЗМС и ИВЛ</w:t>
      </w:r>
    </w:p>
    <w:p w:rsidR="00470079" w:rsidRDefault="004F75E0">
      <w:pPr>
        <w:shd w:val="clear" w:color="auto" w:fill="FFFFFF"/>
        <w:tabs>
          <w:tab w:val="left" w:pos="0"/>
        </w:tabs>
        <w:ind w:left="36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 - </w:t>
      </w:r>
      <w:r>
        <w:rPr>
          <w:b/>
          <w:sz w:val="28"/>
          <w:szCs w:val="28"/>
        </w:rPr>
        <w:t>30:2</w:t>
      </w:r>
      <w:r>
        <w:rPr>
          <w:sz w:val="28"/>
          <w:szCs w:val="28"/>
        </w:rPr>
        <w:t xml:space="preserve">. Дети - </w:t>
      </w:r>
      <w:r>
        <w:rPr>
          <w:b/>
          <w:sz w:val="28"/>
          <w:szCs w:val="28"/>
        </w:rPr>
        <w:t>15:2</w:t>
      </w:r>
      <w:r>
        <w:rPr>
          <w:sz w:val="28"/>
          <w:szCs w:val="28"/>
        </w:rPr>
        <w:t xml:space="preserve">, если СЛР проводят 2 человека и </w:t>
      </w:r>
      <w:r>
        <w:rPr>
          <w:b/>
          <w:sz w:val="28"/>
          <w:szCs w:val="28"/>
        </w:rPr>
        <w:t>30:2</w:t>
      </w:r>
      <w:r>
        <w:rPr>
          <w:sz w:val="28"/>
          <w:szCs w:val="28"/>
        </w:rPr>
        <w:t xml:space="preserve"> – если ее проводит 1 человек.</w:t>
      </w:r>
    </w:p>
    <w:p w:rsidR="00470079" w:rsidRDefault="004F75E0" w:rsidP="00C94F4B">
      <w:pPr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ind w:firstLine="3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Проверка эффективности реанимации: </w:t>
      </w:r>
      <w:r>
        <w:rPr>
          <w:sz w:val="28"/>
          <w:szCs w:val="28"/>
        </w:rPr>
        <w:t>приблизить ухо к губам пострадавшего, наблюдать экскурсию грудной клетки (проверка наличия дыхания), пальцы поместить над сонной артерией (проверка наличия пульса)</w:t>
      </w:r>
    </w:p>
    <w:p w:rsidR="00025B57" w:rsidRDefault="00025B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5B57" w:rsidRDefault="004F75E0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Прекращение реанимационных мероприятий: </w:t>
      </w:r>
    </w:p>
    <w:p w:rsidR="00470079" w:rsidRPr="00025B57" w:rsidRDefault="00025B57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Отсутствие эффективности в течени</w:t>
      </w:r>
      <w:r>
        <w:rPr>
          <w:sz w:val="28"/>
          <w:szCs w:val="28"/>
        </w:rPr>
        <w:t>е</w:t>
      </w:r>
      <w:r w:rsidRPr="00025B57">
        <w:rPr>
          <w:sz w:val="28"/>
          <w:szCs w:val="28"/>
        </w:rPr>
        <w:t xml:space="preserve"> 30 минут</w:t>
      </w:r>
    </w:p>
    <w:p w:rsidR="00F27B25" w:rsidRPr="00025B57" w:rsidRDefault="00F27B25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Восстановление самостоятельного дыхания и сердечной деятельности</w:t>
      </w:r>
    </w:p>
    <w:p w:rsidR="00F27B25" w:rsidRPr="00025B57" w:rsidRDefault="00F27B25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Прибытие реанимационной бригады</w:t>
      </w:r>
    </w:p>
    <w:p w:rsidR="00F27B25" w:rsidRDefault="00F27B25">
      <w:pPr>
        <w:shd w:val="clear" w:color="auto" w:fill="FFFFFF"/>
        <w:tabs>
          <w:tab w:val="left" w:pos="0"/>
          <w:tab w:val="left" w:pos="426"/>
        </w:tabs>
        <w:ind w:firstLine="850"/>
        <w:jc w:val="both"/>
        <w:rPr>
          <w:b/>
          <w:sz w:val="28"/>
          <w:szCs w:val="28"/>
        </w:rPr>
      </w:pPr>
      <w:r w:rsidRPr="00025B57">
        <w:rPr>
          <w:sz w:val="28"/>
          <w:szCs w:val="28"/>
        </w:rPr>
        <w:t>Появление достоверных признаков биологической смерти</w:t>
      </w:r>
    </w:p>
    <w:p w:rsidR="00470079" w:rsidRDefault="00470079">
      <w:pPr>
        <w:tabs>
          <w:tab w:val="left" w:pos="0"/>
        </w:tabs>
        <w:ind w:firstLine="850"/>
        <w:rPr>
          <w:b/>
          <w:sz w:val="28"/>
          <w:szCs w:val="28"/>
        </w:rPr>
      </w:pPr>
    </w:p>
    <w:p w:rsidR="00470079" w:rsidRDefault="004F75E0">
      <w:pPr>
        <w:tabs>
          <w:tab w:val="left" w:pos="0"/>
        </w:tabs>
        <w:ind w:firstLine="8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Правила обращения с телом умершего пациента </w:t>
      </w:r>
    </w:p>
    <w:p w:rsidR="00470079" w:rsidRDefault="004F75E0">
      <w:pPr>
        <w:tabs>
          <w:tab w:val="left" w:pos="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Факт биологической смерти пациента констатирует врач (делает запись в истории болезни, указывает дату и время ее наступления). Подготовку тела умершего к переводу в патологоанатомическое отделение проводит медсестра: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Надеть перчатки.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 xml:space="preserve">Снять с тела одежду и уложить на спину без подушки </w:t>
      </w:r>
      <w:r w:rsidR="00F27B25" w:rsidRPr="00025B57">
        <w:rPr>
          <w:sz w:val="28"/>
          <w:szCs w:val="28"/>
        </w:rPr>
        <w:t xml:space="preserve">на жесткую ровную поверхность </w:t>
      </w:r>
      <w:r w:rsidRPr="00025B57">
        <w:rPr>
          <w:sz w:val="28"/>
          <w:szCs w:val="28"/>
        </w:rPr>
        <w:t xml:space="preserve">с разогнутыми конечностями. 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Снять ценности и в присутствии врача составить акт и сделать запись в истории болезни. Передать ценности на хранение старшей медсестре.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Удалить имевшиеся катетеры, зонды, инфузионные системы и т. д.</w:t>
      </w:r>
      <w:r w:rsidR="00EA1A21" w:rsidRPr="00025B57">
        <w:rPr>
          <w:sz w:val="28"/>
          <w:szCs w:val="28"/>
        </w:rPr>
        <w:t xml:space="preserve"> </w:t>
      </w:r>
      <w:r w:rsidR="00025B57" w:rsidRPr="00025B57">
        <w:rPr>
          <w:sz w:val="28"/>
          <w:szCs w:val="28"/>
        </w:rPr>
        <w:t>(по требованию патологоанатома, зонды, дренажи и т.п</w:t>
      </w:r>
      <w:bookmarkStart w:id="0" w:name="_GoBack"/>
      <w:bookmarkEnd w:id="0"/>
      <w:r w:rsidR="00025B57" w:rsidRPr="00025B57">
        <w:rPr>
          <w:sz w:val="28"/>
          <w:szCs w:val="28"/>
        </w:rPr>
        <w:t>. могут быть оставлены, тогда на них необходимо наложить зажимы или использовать заглушки)</w:t>
      </w:r>
    </w:p>
    <w:p w:rsidR="00F27B25" w:rsidRPr="00025B57" w:rsidRDefault="00F27B25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Обмыть</w:t>
      </w:r>
    </w:p>
    <w:p w:rsidR="006224B1" w:rsidRPr="00025B57" w:rsidRDefault="006224B1" w:rsidP="006224B1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Опустить веки, подвязать нижнюю челюсть</w:t>
      </w:r>
      <w:r>
        <w:rPr>
          <w:sz w:val="28"/>
          <w:szCs w:val="28"/>
        </w:rPr>
        <w:t>, связать руки и ноги</w:t>
      </w:r>
      <w:r w:rsidRPr="00025B57">
        <w:rPr>
          <w:sz w:val="28"/>
          <w:szCs w:val="28"/>
        </w:rPr>
        <w:t>.</w:t>
      </w:r>
    </w:p>
    <w:p w:rsidR="006224B1" w:rsidRPr="00025B57" w:rsidRDefault="006224B1" w:rsidP="006224B1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Накрыть тело простыней и оставить в отделении в течение 2-х часов.</w:t>
      </w:r>
    </w:p>
    <w:p w:rsidR="00470079" w:rsidRPr="00025B57" w:rsidRDefault="00F27B25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Оформить две бирки (отделение, ФИО, дата рождения, дата поступления, дата смерти, номер ИБ, диагноз), одну фиксируется на бедре пациента, вторая вклеивается в карту стационарного больного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bookmarkStart w:id="1" w:name="_gjdgxs" w:colFirst="0" w:colLast="0"/>
      <w:bookmarkEnd w:id="1"/>
      <w:r w:rsidRPr="00025B57">
        <w:rPr>
          <w:sz w:val="28"/>
          <w:szCs w:val="28"/>
        </w:rPr>
        <w:t>Спустя 2 часа доставить тело в патологоанатомическое отделение.</w:t>
      </w:r>
    </w:p>
    <w:p w:rsidR="00470079" w:rsidRPr="00025B57" w:rsidRDefault="004F75E0" w:rsidP="00605093">
      <w:pPr>
        <w:pStyle w:val="a5"/>
        <w:numPr>
          <w:ilvl w:val="0"/>
          <w:numId w:val="38"/>
        </w:numPr>
        <w:tabs>
          <w:tab w:val="left" w:pos="0"/>
        </w:tabs>
        <w:ind w:left="851" w:hanging="425"/>
        <w:jc w:val="both"/>
        <w:rPr>
          <w:sz w:val="28"/>
          <w:szCs w:val="28"/>
        </w:rPr>
      </w:pPr>
      <w:r w:rsidRPr="00025B57">
        <w:rPr>
          <w:sz w:val="28"/>
          <w:szCs w:val="28"/>
        </w:rPr>
        <w:t>Постельные принадлежности (матрац, подушку, одеяло) сдать в дез. камеру.</w:t>
      </w:r>
    </w:p>
    <w:p w:rsidR="00470079" w:rsidRPr="006224B1" w:rsidRDefault="00D46442" w:rsidP="006224B1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sz w:val="28"/>
          <w:szCs w:val="28"/>
        </w:rPr>
      </w:pPr>
      <w:r w:rsidRPr="006224B1">
        <w:rPr>
          <w:sz w:val="28"/>
          <w:szCs w:val="28"/>
        </w:rPr>
        <w:t>Провести уборку</w:t>
      </w:r>
      <w:r w:rsidR="00025B57" w:rsidRPr="006224B1">
        <w:rPr>
          <w:sz w:val="28"/>
          <w:szCs w:val="28"/>
        </w:rPr>
        <w:t xml:space="preserve"> помещения.</w:t>
      </w:r>
    </w:p>
    <w:sectPr w:rsidR="00470079" w:rsidRPr="006224B1" w:rsidSect="00695267">
      <w:headerReference w:type="default" r:id="rId7"/>
      <w:footerReference w:type="default" r:id="rId8"/>
      <w:headerReference w:type="first" r:id="rId9"/>
      <w:pgSz w:w="11906" w:h="16838"/>
      <w:pgMar w:top="1133" w:right="850" w:bottom="113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85" w:rsidRDefault="00966485">
      <w:r>
        <w:separator/>
      </w:r>
    </w:p>
  </w:endnote>
  <w:endnote w:type="continuationSeparator" w:id="1">
    <w:p w:rsidR="00966485" w:rsidRDefault="0096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9" w:rsidRDefault="005E27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F75E0">
      <w:rPr>
        <w:color w:val="000000"/>
      </w:rPr>
      <w:instrText>PAGE</w:instrText>
    </w:r>
    <w:r>
      <w:rPr>
        <w:color w:val="000000"/>
      </w:rPr>
      <w:fldChar w:fldCharType="separate"/>
    </w:r>
    <w:r w:rsidR="00734CD8">
      <w:rPr>
        <w:noProof/>
        <w:color w:val="000000"/>
      </w:rPr>
      <w:t>8</w:t>
    </w:r>
    <w:r>
      <w:rPr>
        <w:color w:val="000000"/>
      </w:rPr>
      <w:fldChar w:fldCharType="end"/>
    </w:r>
  </w:p>
  <w:p w:rsidR="00470079" w:rsidRDefault="004700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85" w:rsidRDefault="00966485">
      <w:r>
        <w:separator/>
      </w:r>
    </w:p>
  </w:footnote>
  <w:footnote w:type="continuationSeparator" w:id="1">
    <w:p w:rsidR="00966485" w:rsidRDefault="0096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9" w:rsidRDefault="005E27EA">
    <w:pPr>
      <w:jc w:val="right"/>
    </w:pPr>
    <w:r>
      <w:fldChar w:fldCharType="begin"/>
    </w:r>
    <w:r w:rsidR="004F75E0">
      <w:instrText>PAGE</w:instrText>
    </w:r>
    <w:r>
      <w:fldChar w:fldCharType="separate"/>
    </w:r>
    <w:r w:rsidR="00734CD8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9" w:rsidRDefault="004700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F68"/>
    <w:multiLevelType w:val="hybridMultilevel"/>
    <w:tmpl w:val="6F54678E"/>
    <w:lvl w:ilvl="0" w:tplc="531A974E">
      <w:start w:val="1"/>
      <w:numFmt w:val="decimal"/>
      <w:lvlText w:val="%1."/>
      <w:lvlJc w:val="left"/>
      <w:pPr>
        <w:ind w:left="15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03090FA0"/>
    <w:multiLevelType w:val="multilevel"/>
    <w:tmpl w:val="53DA4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7D48"/>
    <w:multiLevelType w:val="hybridMultilevel"/>
    <w:tmpl w:val="9F22796A"/>
    <w:lvl w:ilvl="0" w:tplc="531A97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15FD4"/>
    <w:multiLevelType w:val="multilevel"/>
    <w:tmpl w:val="462427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4AB3C42"/>
    <w:multiLevelType w:val="hybridMultilevel"/>
    <w:tmpl w:val="C1E4E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51282A"/>
    <w:multiLevelType w:val="multilevel"/>
    <w:tmpl w:val="F83CE19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0C926724"/>
    <w:multiLevelType w:val="multilevel"/>
    <w:tmpl w:val="4F5254CC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668B7"/>
    <w:multiLevelType w:val="multilevel"/>
    <w:tmpl w:val="0B46D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5D7F9E"/>
    <w:multiLevelType w:val="hybridMultilevel"/>
    <w:tmpl w:val="495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F6850"/>
    <w:multiLevelType w:val="multilevel"/>
    <w:tmpl w:val="1FDA78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4057E4"/>
    <w:multiLevelType w:val="hybridMultilevel"/>
    <w:tmpl w:val="29B42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545474"/>
    <w:multiLevelType w:val="multilevel"/>
    <w:tmpl w:val="517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9D0A42"/>
    <w:multiLevelType w:val="multilevel"/>
    <w:tmpl w:val="4AAC07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F254F52"/>
    <w:multiLevelType w:val="hybridMultilevel"/>
    <w:tmpl w:val="6DE691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CF585F"/>
    <w:multiLevelType w:val="multilevel"/>
    <w:tmpl w:val="E940E994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4F83AB5"/>
    <w:multiLevelType w:val="hybridMultilevel"/>
    <w:tmpl w:val="F650F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C4327E"/>
    <w:multiLevelType w:val="multilevel"/>
    <w:tmpl w:val="AC3CE77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8736503"/>
    <w:multiLevelType w:val="multilevel"/>
    <w:tmpl w:val="0294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8C49D9"/>
    <w:multiLevelType w:val="hybridMultilevel"/>
    <w:tmpl w:val="8328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8D70C5"/>
    <w:multiLevelType w:val="hybridMultilevel"/>
    <w:tmpl w:val="E836F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4244F1"/>
    <w:multiLevelType w:val="multilevel"/>
    <w:tmpl w:val="198ED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F0B44F5"/>
    <w:multiLevelType w:val="hybridMultilevel"/>
    <w:tmpl w:val="4FEA5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D562C3"/>
    <w:multiLevelType w:val="multilevel"/>
    <w:tmpl w:val="3990C1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>
    <w:nsid w:val="463D60B5"/>
    <w:multiLevelType w:val="hybridMultilevel"/>
    <w:tmpl w:val="75060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C81932"/>
    <w:multiLevelType w:val="multilevel"/>
    <w:tmpl w:val="AE5A6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02DAF"/>
    <w:multiLevelType w:val="multilevel"/>
    <w:tmpl w:val="7FA0AE6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25A24"/>
    <w:multiLevelType w:val="multilevel"/>
    <w:tmpl w:val="BEF0AA84"/>
    <w:lvl w:ilvl="0">
      <w:start w:val="1"/>
      <w:numFmt w:val="decimal"/>
      <w:lvlText w:val="%1."/>
      <w:lvlJc w:val="left"/>
      <w:pPr>
        <w:ind w:left="128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5F5F12AC"/>
    <w:multiLevelType w:val="multilevel"/>
    <w:tmpl w:val="06925F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2"/>
      <w:numFmt w:val="decimal"/>
      <w:lvlText w:val="●.%2."/>
      <w:lvlJc w:val="left"/>
      <w:pPr>
        <w:ind w:left="360" w:hanging="360"/>
      </w:pPr>
      <w:rPr>
        <w:b/>
      </w:rPr>
    </w:lvl>
    <w:lvl w:ilvl="2">
      <w:start w:val="1"/>
      <w:numFmt w:val="decimal"/>
      <w:lvlText w:val="●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●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●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●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●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●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●.%2.%3.%4.%5.%6.%7.%8.%9."/>
      <w:lvlJc w:val="left"/>
      <w:pPr>
        <w:ind w:left="1800" w:hanging="1800"/>
      </w:pPr>
      <w:rPr>
        <w:b/>
      </w:rPr>
    </w:lvl>
  </w:abstractNum>
  <w:abstractNum w:abstractNumId="28">
    <w:nsid w:val="5F922DEA"/>
    <w:multiLevelType w:val="multilevel"/>
    <w:tmpl w:val="4E661BE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9">
    <w:nsid w:val="609F705A"/>
    <w:multiLevelType w:val="multilevel"/>
    <w:tmpl w:val="AE5A6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C34E7"/>
    <w:multiLevelType w:val="multilevel"/>
    <w:tmpl w:val="A4A4AD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2761E8F"/>
    <w:multiLevelType w:val="multilevel"/>
    <w:tmpl w:val="36DC2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31B502F"/>
    <w:multiLevelType w:val="multilevel"/>
    <w:tmpl w:val="A17A2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C4381"/>
    <w:multiLevelType w:val="multilevel"/>
    <w:tmpl w:val="E31A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705014D"/>
    <w:multiLevelType w:val="hybridMultilevel"/>
    <w:tmpl w:val="311A01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E86556"/>
    <w:multiLevelType w:val="multilevel"/>
    <w:tmpl w:val="F83CE19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6C7F0F5A"/>
    <w:multiLevelType w:val="hybridMultilevel"/>
    <w:tmpl w:val="49769D80"/>
    <w:lvl w:ilvl="0" w:tplc="531A974E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DA22243"/>
    <w:multiLevelType w:val="hybridMultilevel"/>
    <w:tmpl w:val="598E37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7140712E"/>
    <w:multiLevelType w:val="multilevel"/>
    <w:tmpl w:val="6FDCC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6E33BCD"/>
    <w:multiLevelType w:val="multilevel"/>
    <w:tmpl w:val="B7C69E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>
    <w:nsid w:val="79A74736"/>
    <w:multiLevelType w:val="hybridMultilevel"/>
    <w:tmpl w:val="2C2E3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C70C9D"/>
    <w:multiLevelType w:val="multilevel"/>
    <w:tmpl w:val="2994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38"/>
  </w:num>
  <w:num w:numId="5">
    <w:abstractNumId w:val="5"/>
  </w:num>
  <w:num w:numId="6">
    <w:abstractNumId w:val="11"/>
  </w:num>
  <w:num w:numId="7">
    <w:abstractNumId w:val="9"/>
  </w:num>
  <w:num w:numId="8">
    <w:abstractNumId w:val="26"/>
  </w:num>
  <w:num w:numId="9">
    <w:abstractNumId w:val="3"/>
  </w:num>
  <w:num w:numId="10">
    <w:abstractNumId w:val="17"/>
  </w:num>
  <w:num w:numId="11">
    <w:abstractNumId w:val="6"/>
  </w:num>
  <w:num w:numId="12">
    <w:abstractNumId w:val="25"/>
  </w:num>
  <w:num w:numId="13">
    <w:abstractNumId w:val="12"/>
  </w:num>
  <w:num w:numId="14">
    <w:abstractNumId w:val="39"/>
  </w:num>
  <w:num w:numId="15">
    <w:abstractNumId w:val="1"/>
  </w:num>
  <w:num w:numId="16">
    <w:abstractNumId w:val="30"/>
  </w:num>
  <w:num w:numId="17">
    <w:abstractNumId w:val="24"/>
  </w:num>
  <w:num w:numId="18">
    <w:abstractNumId w:val="14"/>
  </w:num>
  <w:num w:numId="19">
    <w:abstractNumId w:val="16"/>
  </w:num>
  <w:num w:numId="20">
    <w:abstractNumId w:val="27"/>
  </w:num>
  <w:num w:numId="21">
    <w:abstractNumId w:val="31"/>
  </w:num>
  <w:num w:numId="22">
    <w:abstractNumId w:val="20"/>
  </w:num>
  <w:num w:numId="23">
    <w:abstractNumId w:val="41"/>
  </w:num>
  <w:num w:numId="24">
    <w:abstractNumId w:val="33"/>
  </w:num>
  <w:num w:numId="25">
    <w:abstractNumId w:val="34"/>
  </w:num>
  <w:num w:numId="26">
    <w:abstractNumId w:val="2"/>
  </w:num>
  <w:num w:numId="27">
    <w:abstractNumId w:val="37"/>
  </w:num>
  <w:num w:numId="28">
    <w:abstractNumId w:val="8"/>
  </w:num>
  <w:num w:numId="29">
    <w:abstractNumId w:val="15"/>
  </w:num>
  <w:num w:numId="30">
    <w:abstractNumId w:val="10"/>
  </w:num>
  <w:num w:numId="31">
    <w:abstractNumId w:val="21"/>
  </w:num>
  <w:num w:numId="32">
    <w:abstractNumId w:val="36"/>
  </w:num>
  <w:num w:numId="33">
    <w:abstractNumId w:val="19"/>
  </w:num>
  <w:num w:numId="34">
    <w:abstractNumId w:val="4"/>
  </w:num>
  <w:num w:numId="35">
    <w:abstractNumId w:val="13"/>
  </w:num>
  <w:num w:numId="36">
    <w:abstractNumId w:val="23"/>
  </w:num>
  <w:num w:numId="37">
    <w:abstractNumId w:val="18"/>
  </w:num>
  <w:num w:numId="38">
    <w:abstractNumId w:val="0"/>
  </w:num>
  <w:num w:numId="39">
    <w:abstractNumId w:val="40"/>
  </w:num>
  <w:num w:numId="40">
    <w:abstractNumId w:val="35"/>
  </w:num>
  <w:num w:numId="41">
    <w:abstractNumId w:val="28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079"/>
    <w:rsid w:val="00025B57"/>
    <w:rsid w:val="00142CAE"/>
    <w:rsid w:val="00260A89"/>
    <w:rsid w:val="00334256"/>
    <w:rsid w:val="00424969"/>
    <w:rsid w:val="00455532"/>
    <w:rsid w:val="00470079"/>
    <w:rsid w:val="004F75E0"/>
    <w:rsid w:val="005125BD"/>
    <w:rsid w:val="00543415"/>
    <w:rsid w:val="00557F0C"/>
    <w:rsid w:val="005865EB"/>
    <w:rsid w:val="005E27EA"/>
    <w:rsid w:val="00605093"/>
    <w:rsid w:val="006224B1"/>
    <w:rsid w:val="00682D90"/>
    <w:rsid w:val="00695267"/>
    <w:rsid w:val="00734CD8"/>
    <w:rsid w:val="007B2C75"/>
    <w:rsid w:val="00966485"/>
    <w:rsid w:val="00AC6465"/>
    <w:rsid w:val="00BE7EE8"/>
    <w:rsid w:val="00C94F4B"/>
    <w:rsid w:val="00CE06FC"/>
    <w:rsid w:val="00D46442"/>
    <w:rsid w:val="00D51AFC"/>
    <w:rsid w:val="00D94124"/>
    <w:rsid w:val="00E31770"/>
    <w:rsid w:val="00EA1A21"/>
    <w:rsid w:val="00ED4A2C"/>
    <w:rsid w:val="00F2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267"/>
  </w:style>
  <w:style w:type="paragraph" w:styleId="1">
    <w:name w:val="heading 1"/>
    <w:basedOn w:val="a"/>
    <w:next w:val="a"/>
    <w:rsid w:val="00695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95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95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9526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952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95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5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952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95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05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2020-10-07T07:51:00Z</dcterms:created>
  <dcterms:modified xsi:type="dcterms:W3CDTF">2020-10-07T07:51:00Z</dcterms:modified>
</cp:coreProperties>
</file>